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30" w:rsidRPr="00CE0F30" w:rsidRDefault="00CE0F30" w:rsidP="00CE0F30">
      <w:pPr>
        <w:spacing w:after="0"/>
      </w:pPr>
      <w:r>
        <w:rPr>
          <w:noProof/>
          <w:lang w:eastAsia="es-ES"/>
        </w:rPr>
        <w:drawing>
          <wp:inline distT="0" distB="0" distL="0" distR="0" wp14:anchorId="5E41FBE3" wp14:editId="24692B0E">
            <wp:extent cx="1737531" cy="92392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hm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15" cy="92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177D19">
        <w:rPr>
          <w:b/>
          <w:color w:val="0070C0"/>
          <w:sz w:val="32"/>
          <w:szCs w:val="32"/>
        </w:rPr>
        <w:t>INSTRUMENTAL HERRAMIENTAS &amp; MAQUINAS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3268"/>
      </w:tblGrid>
      <w:tr w:rsidR="00CE0F30" w:rsidTr="00CE0F30">
        <w:tc>
          <w:tcPr>
            <w:tcW w:w="7338" w:type="dxa"/>
            <w:shd w:val="clear" w:color="auto" w:fill="7030A0"/>
          </w:tcPr>
          <w:p w:rsidR="00CE0F30" w:rsidRDefault="00846440">
            <w:r>
              <w:rPr>
                <w:b/>
                <w:color w:val="FFFFFF" w:themeColor="background1"/>
                <w:sz w:val="40"/>
                <w:szCs w:val="40"/>
              </w:rPr>
              <w:t>Mameluco</w:t>
            </w:r>
            <w:bookmarkStart w:id="0" w:name="_GoBack"/>
            <w:bookmarkEnd w:id="0"/>
          </w:p>
        </w:tc>
        <w:tc>
          <w:tcPr>
            <w:tcW w:w="3268" w:type="dxa"/>
            <w:shd w:val="clear" w:color="auto" w:fill="548DD4" w:themeFill="text2" w:themeFillTint="99"/>
          </w:tcPr>
          <w:p w:rsidR="00CE0F30" w:rsidRPr="00CE0F30" w:rsidRDefault="002257BC" w:rsidP="00CE0F30">
            <w:pPr>
              <w:shd w:val="clear" w:color="auto" w:fill="548DD4" w:themeFill="text2" w:themeFillTint="99"/>
              <w:jc w:val="right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OVERSAT01S</w:t>
            </w:r>
            <w:r w:rsidR="00CE0F30" w:rsidRPr="00BE0770">
              <w:rPr>
                <w:b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883CFC" w:rsidTr="00883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10606" w:type="dxa"/>
            <w:gridSpan w:val="2"/>
          </w:tcPr>
          <w:p w:rsidR="00883CFC" w:rsidRDefault="00883CFC" w:rsidP="00883CFC">
            <w:pPr>
              <w:jc w:val="center"/>
            </w:pPr>
          </w:p>
        </w:tc>
      </w:tr>
    </w:tbl>
    <w:p w:rsidR="00CE0F30" w:rsidRDefault="00CE0F30" w:rsidP="00CE0F30">
      <w:pPr>
        <w:shd w:val="clear" w:color="auto" w:fill="FFFFFF" w:themeFill="background1"/>
        <w:spacing w:after="0"/>
        <w:rPr>
          <w:rFonts w:cstheme="minorHAnsi"/>
          <w:b/>
          <w:color w:val="548DD4" w:themeColor="text2" w:themeTint="99"/>
          <w:sz w:val="28"/>
          <w:szCs w:val="28"/>
        </w:rPr>
        <w:sectPr w:rsidR="00CE0F30" w:rsidSect="002E2AC4">
          <w:footerReference w:type="default" r:id="rId9"/>
          <w:pgSz w:w="11906" w:h="16838"/>
          <w:pgMar w:top="284" w:right="720" w:bottom="720" w:left="720" w:header="708" w:footer="282" w:gutter="0"/>
          <w:cols w:space="708"/>
          <w:docGrid w:linePitch="360"/>
        </w:sectPr>
      </w:pPr>
    </w:p>
    <w:p w:rsidR="00883CFC" w:rsidRDefault="00883CFC" w:rsidP="00883CFC">
      <w:pPr>
        <w:shd w:val="clear" w:color="auto" w:fill="FFFFFF" w:themeFill="background1"/>
        <w:spacing w:after="0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</w:p>
    <w:p w:rsidR="002E2AC4" w:rsidRDefault="002E2AC4" w:rsidP="00883CFC">
      <w:pPr>
        <w:shd w:val="clear" w:color="auto" w:fill="FFFFFF" w:themeFill="background1"/>
        <w:spacing w:after="0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</w:p>
    <w:p w:rsidR="002257BC" w:rsidRDefault="002257BC" w:rsidP="00883CFC">
      <w:pPr>
        <w:shd w:val="clear" w:color="auto" w:fill="FFFFFF" w:themeFill="background1"/>
        <w:spacing w:after="0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>
        <w:rPr>
          <w:rFonts w:cstheme="minorHAnsi"/>
          <w:b/>
          <w:noProof/>
          <w:color w:val="548DD4" w:themeColor="text2" w:themeTint="99"/>
          <w:sz w:val="28"/>
          <w:szCs w:val="28"/>
          <w:lang w:eastAsia="es-ES"/>
        </w:rPr>
        <w:drawing>
          <wp:inline distT="0" distB="0" distL="0" distR="0">
            <wp:extent cx="1968500" cy="3924300"/>
            <wp:effectExtent l="19050" t="0" r="12700" b="12382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O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3924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257BC" w:rsidRDefault="002257BC" w:rsidP="00883CFC">
      <w:pPr>
        <w:shd w:val="clear" w:color="auto" w:fill="FFFFFF" w:themeFill="background1"/>
        <w:spacing w:after="0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</w:p>
    <w:p w:rsidR="002257BC" w:rsidRDefault="002257BC" w:rsidP="00883CFC">
      <w:pPr>
        <w:shd w:val="clear" w:color="auto" w:fill="FFFFFF" w:themeFill="background1"/>
        <w:spacing w:after="0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</w:p>
    <w:p w:rsidR="002257BC" w:rsidRDefault="002257BC" w:rsidP="00883CFC">
      <w:pPr>
        <w:shd w:val="clear" w:color="auto" w:fill="FFFFFF" w:themeFill="background1"/>
        <w:spacing w:after="0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</w:p>
    <w:p w:rsidR="002257BC" w:rsidRDefault="002257BC" w:rsidP="00883CFC">
      <w:pPr>
        <w:shd w:val="clear" w:color="auto" w:fill="FFFFFF" w:themeFill="background1"/>
        <w:spacing w:after="0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</w:p>
    <w:p w:rsidR="002257BC" w:rsidRDefault="002257BC" w:rsidP="00883CFC">
      <w:pPr>
        <w:shd w:val="clear" w:color="auto" w:fill="FFFFFF" w:themeFill="background1"/>
        <w:spacing w:after="0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</w:p>
    <w:p w:rsidR="002257BC" w:rsidRDefault="002257BC" w:rsidP="00883CFC">
      <w:pPr>
        <w:shd w:val="clear" w:color="auto" w:fill="FFFFFF" w:themeFill="background1"/>
        <w:spacing w:after="0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</w:p>
    <w:p w:rsidR="00846440" w:rsidRDefault="00846440" w:rsidP="00883CFC">
      <w:pPr>
        <w:shd w:val="clear" w:color="auto" w:fill="FFFFFF" w:themeFill="background1"/>
        <w:spacing w:after="0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</w:p>
    <w:p w:rsidR="002257BC" w:rsidRDefault="002257BC" w:rsidP="00883CFC">
      <w:pPr>
        <w:shd w:val="clear" w:color="auto" w:fill="FFFFFF" w:themeFill="background1"/>
        <w:spacing w:after="0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</w:p>
    <w:p w:rsidR="002257BC" w:rsidRDefault="002257BC" w:rsidP="00883CFC">
      <w:pPr>
        <w:shd w:val="clear" w:color="auto" w:fill="FFFFFF" w:themeFill="background1"/>
        <w:spacing w:after="0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</w:p>
    <w:p w:rsidR="002257BC" w:rsidRDefault="002257BC" w:rsidP="00883CFC">
      <w:pPr>
        <w:shd w:val="clear" w:color="auto" w:fill="FFFFFF" w:themeFill="background1"/>
        <w:spacing w:after="0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</w:p>
    <w:p w:rsidR="00883CFC" w:rsidRDefault="002257BC" w:rsidP="00883CFC">
      <w:pPr>
        <w:shd w:val="clear" w:color="auto" w:fill="FFFFFF" w:themeFill="background1"/>
        <w:spacing w:after="0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>
        <w:rPr>
          <w:rFonts w:cstheme="minorHAnsi"/>
          <w:b/>
          <w:color w:val="548DD4" w:themeColor="text2" w:themeTint="99"/>
          <w:sz w:val="28"/>
          <w:szCs w:val="28"/>
        </w:rPr>
        <w:t>Mameluco antiestático libre de fibras.</w:t>
      </w:r>
    </w:p>
    <w:p w:rsidR="00883CFC" w:rsidRDefault="00883CFC" w:rsidP="00883CFC">
      <w:pPr>
        <w:shd w:val="clear" w:color="auto" w:fill="FFFFFF" w:themeFill="background1"/>
        <w:spacing w:after="0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</w:p>
    <w:p w:rsidR="00CE0F30" w:rsidRPr="00CE0F30" w:rsidRDefault="00CE0F30" w:rsidP="00883CFC">
      <w:pPr>
        <w:shd w:val="clear" w:color="auto" w:fill="FFFFFF" w:themeFill="background1"/>
        <w:spacing w:after="0"/>
        <w:rPr>
          <w:sz w:val="28"/>
          <w:szCs w:val="28"/>
        </w:rPr>
      </w:pPr>
      <w:r w:rsidRPr="00CE0F30">
        <w:rPr>
          <w:rFonts w:cstheme="minorHAnsi"/>
          <w:b/>
          <w:color w:val="548DD4" w:themeColor="text2" w:themeTint="99"/>
          <w:sz w:val="28"/>
          <w:szCs w:val="28"/>
        </w:rPr>
        <w:lastRenderedPageBreak/>
        <w:t>Características:</w:t>
      </w:r>
    </w:p>
    <w:p w:rsidR="00846440" w:rsidRDefault="002257BC" w:rsidP="002257BC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2257BC">
        <w:rPr>
          <w:rFonts w:cstheme="minorHAnsi"/>
          <w:sz w:val="24"/>
          <w:szCs w:val="24"/>
        </w:rPr>
        <w:t xml:space="preserve">Mameluco antiestático libre de fibras. </w:t>
      </w:r>
    </w:p>
    <w:p w:rsidR="00846440" w:rsidRDefault="002257BC" w:rsidP="002257BC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2257BC">
        <w:rPr>
          <w:rFonts w:cstheme="minorHAnsi"/>
          <w:sz w:val="24"/>
          <w:szCs w:val="24"/>
        </w:rPr>
        <w:t xml:space="preserve">Bolsillos del pantalón: 2 delanteros y uno trasero. Un bolsillo interno en pechera. </w:t>
      </w:r>
    </w:p>
    <w:p w:rsidR="00846440" w:rsidRDefault="002257BC" w:rsidP="002257BC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2257BC">
        <w:rPr>
          <w:rFonts w:cstheme="minorHAnsi"/>
          <w:sz w:val="24"/>
          <w:szCs w:val="24"/>
        </w:rPr>
        <w:t xml:space="preserve">Puños y botamangas con broche. </w:t>
      </w:r>
    </w:p>
    <w:p w:rsidR="00846440" w:rsidRDefault="002257BC" w:rsidP="002257BC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2257BC">
        <w:rPr>
          <w:rFonts w:cstheme="minorHAnsi"/>
          <w:sz w:val="24"/>
          <w:szCs w:val="24"/>
        </w:rPr>
        <w:t xml:space="preserve">Cintura con elástico. </w:t>
      </w:r>
    </w:p>
    <w:p w:rsidR="00CE0F30" w:rsidRDefault="002257BC" w:rsidP="002257BC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2257BC">
        <w:rPr>
          <w:rFonts w:cstheme="minorHAnsi"/>
          <w:sz w:val="24"/>
          <w:szCs w:val="24"/>
        </w:rPr>
        <w:t>Tela de respiración en entrepierna y espalda.</w:t>
      </w:r>
    </w:p>
    <w:p w:rsidR="00846440" w:rsidRDefault="00846440" w:rsidP="002257BC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</w:p>
    <w:p w:rsidR="00846440" w:rsidRDefault="00846440" w:rsidP="002257BC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Apto para el </w:t>
      </w:r>
      <w:r w:rsidRPr="00846440">
        <w:rPr>
          <w:rFonts w:cstheme="minorHAnsi"/>
          <w:sz w:val="24"/>
          <w:szCs w:val="24"/>
        </w:rPr>
        <w:t>lavado</w:t>
      </w:r>
    </w:p>
    <w:p w:rsidR="00846440" w:rsidRDefault="00846440" w:rsidP="002257BC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</w:p>
    <w:p w:rsidR="00846440" w:rsidRDefault="00846440" w:rsidP="002257BC">
      <w:pPr>
        <w:shd w:val="clear" w:color="auto" w:fill="FFFFFF" w:themeFill="background1"/>
        <w:spacing w:after="0" w:line="240" w:lineRule="auto"/>
        <w:rPr>
          <w:rFonts w:cstheme="minorHAnsi"/>
          <w:color w:val="548DD4" w:themeColor="text2" w:themeTint="99"/>
          <w:sz w:val="24"/>
          <w:szCs w:val="24"/>
        </w:rPr>
      </w:pPr>
      <w:r w:rsidRPr="00846440">
        <w:rPr>
          <w:rFonts w:cstheme="minorHAnsi"/>
          <w:sz w:val="24"/>
          <w:szCs w:val="24"/>
        </w:rPr>
        <w:t xml:space="preserve"> </w:t>
      </w:r>
      <w:r w:rsidRPr="00846440">
        <w:rPr>
          <w:rFonts w:cstheme="minorHAnsi"/>
          <w:b/>
          <w:color w:val="548DD4" w:themeColor="text2" w:themeTint="99"/>
          <w:sz w:val="24"/>
          <w:szCs w:val="24"/>
        </w:rPr>
        <w:t>Materias primas utilizadas:</w:t>
      </w:r>
      <w:r>
        <w:rPr>
          <w:rFonts w:cstheme="minorHAnsi"/>
          <w:color w:val="548DD4" w:themeColor="text2" w:themeTint="99"/>
          <w:sz w:val="24"/>
          <w:szCs w:val="24"/>
        </w:rPr>
        <w:t xml:space="preserve"> </w:t>
      </w:r>
    </w:p>
    <w:p w:rsidR="00846440" w:rsidRDefault="00846440" w:rsidP="002257BC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846440">
        <w:rPr>
          <w:rFonts w:cstheme="minorHAnsi"/>
          <w:sz w:val="24"/>
          <w:szCs w:val="24"/>
        </w:rPr>
        <w:t xml:space="preserve">Tela antiestática SEL STATIC ® 97% </w:t>
      </w:r>
    </w:p>
    <w:p w:rsidR="00846440" w:rsidRDefault="00846440" w:rsidP="002257BC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846440">
        <w:rPr>
          <w:rFonts w:cstheme="minorHAnsi"/>
          <w:sz w:val="24"/>
          <w:szCs w:val="24"/>
        </w:rPr>
        <w:t xml:space="preserve">Poliéster 3% </w:t>
      </w:r>
    </w:p>
    <w:p w:rsidR="00846440" w:rsidRDefault="00846440" w:rsidP="002257BC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846440">
        <w:rPr>
          <w:rFonts w:cstheme="minorHAnsi"/>
          <w:sz w:val="24"/>
          <w:szCs w:val="24"/>
        </w:rPr>
        <w:t xml:space="preserve">Fibra Carbón </w:t>
      </w:r>
      <w:r w:rsidRPr="00846440">
        <w:rPr>
          <w:rFonts w:cstheme="minorHAnsi"/>
          <w:sz w:val="24"/>
          <w:szCs w:val="24"/>
        </w:rPr>
        <w:t xml:space="preserve">   </w:t>
      </w:r>
      <w:r w:rsidRPr="00846440">
        <w:rPr>
          <w:rFonts w:cstheme="minorHAnsi"/>
          <w:sz w:val="24"/>
          <w:szCs w:val="24"/>
        </w:rPr>
        <w:t xml:space="preserve">       </w:t>
      </w:r>
      <w:r w:rsidRPr="00846440">
        <w:rPr>
          <w:rFonts w:cstheme="minorHAnsi"/>
          <w:sz w:val="24"/>
          <w:szCs w:val="24"/>
        </w:rPr>
        <w:t xml:space="preserve">        </w:t>
      </w:r>
    </w:p>
    <w:p w:rsidR="00846440" w:rsidRDefault="00846440" w:rsidP="002257BC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</w:p>
    <w:p w:rsidR="00846440" w:rsidRDefault="00846440" w:rsidP="002257BC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846440">
        <w:rPr>
          <w:rFonts w:cstheme="minorHAnsi"/>
          <w:b/>
          <w:color w:val="548DD4" w:themeColor="text2" w:themeTint="99"/>
          <w:sz w:val="24"/>
          <w:szCs w:val="24"/>
        </w:rPr>
        <w:t>Características de las materias primas:</w:t>
      </w:r>
      <w:r>
        <w:rPr>
          <w:rFonts w:cstheme="minorHAnsi"/>
          <w:sz w:val="24"/>
          <w:szCs w:val="24"/>
        </w:rPr>
        <w:t xml:space="preserve"> </w:t>
      </w:r>
      <w:r w:rsidRPr="00846440">
        <w:rPr>
          <w:rFonts w:cstheme="minorHAnsi"/>
          <w:sz w:val="24"/>
          <w:szCs w:val="24"/>
        </w:rPr>
        <w:t xml:space="preserve">Antiestática, Gran resistencia a los lavados, resistente a ácidos y diluyentes, libre de fibras   </w:t>
      </w:r>
    </w:p>
    <w:p w:rsidR="00846440" w:rsidRDefault="00846440" w:rsidP="002257BC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</w:p>
    <w:p w:rsidR="00846440" w:rsidRDefault="00846440" w:rsidP="002257BC">
      <w:pPr>
        <w:shd w:val="clear" w:color="auto" w:fill="FFFFFF" w:themeFill="background1"/>
        <w:spacing w:after="0" w:line="240" w:lineRule="auto"/>
        <w:rPr>
          <w:rFonts w:cstheme="minorHAnsi"/>
          <w:color w:val="548DD4" w:themeColor="text2" w:themeTint="99"/>
          <w:sz w:val="24"/>
          <w:szCs w:val="24"/>
        </w:rPr>
      </w:pPr>
      <w:r w:rsidRPr="00846440">
        <w:rPr>
          <w:rFonts w:cstheme="minorHAnsi"/>
          <w:b/>
          <w:color w:val="548DD4" w:themeColor="text2" w:themeTint="99"/>
          <w:sz w:val="24"/>
          <w:szCs w:val="24"/>
        </w:rPr>
        <w:t>Condiciones de almacenamiento:</w:t>
      </w:r>
      <w:r w:rsidRPr="00846440">
        <w:rPr>
          <w:rFonts w:cstheme="minorHAnsi"/>
          <w:color w:val="548DD4" w:themeColor="text2" w:themeTint="99"/>
          <w:sz w:val="24"/>
          <w:szCs w:val="24"/>
        </w:rPr>
        <w:t xml:space="preserve"> </w:t>
      </w:r>
    </w:p>
    <w:p w:rsidR="00846440" w:rsidRPr="00CE0F30" w:rsidRDefault="00846440" w:rsidP="002257BC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846440">
        <w:rPr>
          <w:rFonts w:cstheme="minorHAnsi"/>
          <w:sz w:val="24"/>
          <w:szCs w:val="24"/>
        </w:rPr>
        <w:t>Lugar seco, libre de Polvos con temperaturas entre 0 y 35ºC</w:t>
      </w:r>
    </w:p>
    <w:sectPr w:rsidR="00846440" w:rsidRPr="00CE0F30" w:rsidSect="002E2AC4">
      <w:type w:val="continuous"/>
      <w:pgSz w:w="11906" w:h="16838"/>
      <w:pgMar w:top="720" w:right="720" w:bottom="720" w:left="720" w:header="708" w:footer="282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BC" w:rsidRDefault="002257BC" w:rsidP="002E2AC4">
      <w:pPr>
        <w:spacing w:after="0" w:line="240" w:lineRule="auto"/>
      </w:pPr>
      <w:r>
        <w:separator/>
      </w:r>
    </w:p>
  </w:endnote>
  <w:endnote w:type="continuationSeparator" w:id="0">
    <w:p w:rsidR="002257BC" w:rsidRDefault="002257BC" w:rsidP="002E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6"/>
      <w:gridCol w:w="1070"/>
    </w:tblGrid>
    <w:tr w:rsidR="002257BC" w:rsidTr="002E2AC4">
      <w:tc>
        <w:tcPr>
          <w:tcW w:w="4500" w:type="pct"/>
          <w:tcBorders>
            <w:top w:val="single" w:sz="4" w:space="0" w:color="000000" w:themeColor="text1"/>
          </w:tcBorders>
          <w:shd w:val="clear" w:color="auto" w:fill="FFFFFF" w:themeFill="background1"/>
        </w:tcPr>
        <w:p w:rsidR="002257BC" w:rsidRDefault="002257BC" w:rsidP="002E2AC4">
          <w:pPr>
            <w:pStyle w:val="Piedepgina"/>
          </w:pPr>
          <w:sdt>
            <w:sdtPr>
              <w:rPr>
                <w:color w:val="1F497D" w:themeColor="text2"/>
                <w:spacing w:val="40"/>
              </w:rPr>
              <w:alias w:val="Compañía"/>
              <w:id w:val="75971759"/>
              <w:placeholder>
                <w:docPart w:val="4AA1237A33B8420AB850A6E72A9FCCE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2E2AC4">
                <w:rPr>
                  <w:color w:val="1F497D" w:themeColor="text2"/>
                  <w:spacing w:val="40"/>
                </w:rPr>
                <w:t>Drihm srl: Añasco 2718 C.A.B.A. INFO@drihm.com www.drihm.com</w:t>
              </w:r>
            </w:sdtContent>
          </w:sdt>
          <w: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4F81BD" w:themeFill="accent1"/>
        </w:tcPr>
        <w:p w:rsidR="002257BC" w:rsidRDefault="002257B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46440" w:rsidRPr="00846440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257BC" w:rsidRDefault="002257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BC" w:rsidRDefault="002257BC" w:rsidP="002E2AC4">
      <w:pPr>
        <w:spacing w:after="0" w:line="240" w:lineRule="auto"/>
      </w:pPr>
      <w:r>
        <w:separator/>
      </w:r>
    </w:p>
  </w:footnote>
  <w:footnote w:type="continuationSeparator" w:id="0">
    <w:p w:rsidR="002257BC" w:rsidRDefault="002257BC" w:rsidP="002E2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30"/>
    <w:rsid w:val="002257BC"/>
    <w:rsid w:val="00270168"/>
    <w:rsid w:val="002E2AC4"/>
    <w:rsid w:val="003D4385"/>
    <w:rsid w:val="00846440"/>
    <w:rsid w:val="00883CFC"/>
    <w:rsid w:val="008A5797"/>
    <w:rsid w:val="00B372BE"/>
    <w:rsid w:val="00C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F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2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AC4"/>
  </w:style>
  <w:style w:type="paragraph" w:styleId="Piedepgina">
    <w:name w:val="footer"/>
    <w:basedOn w:val="Normal"/>
    <w:link w:val="PiedepginaCar"/>
    <w:uiPriority w:val="99"/>
    <w:unhideWhenUsed/>
    <w:rsid w:val="002E2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F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2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AC4"/>
  </w:style>
  <w:style w:type="paragraph" w:styleId="Piedepgina">
    <w:name w:val="footer"/>
    <w:basedOn w:val="Normal"/>
    <w:link w:val="PiedepginaCar"/>
    <w:uiPriority w:val="99"/>
    <w:unhideWhenUsed/>
    <w:rsid w:val="002E2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A1237A33B8420AB850A6E72A9FC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5B78D-8C59-4C80-B92A-A617B4E9A123}"/>
      </w:docPartPr>
      <w:docPartBody>
        <w:p w:rsidR="00FE2EF6" w:rsidRDefault="00176997" w:rsidP="00176997">
          <w:pPr>
            <w:pStyle w:val="4AA1237A33B8420AB850A6E72A9FCCEB"/>
          </w:pPr>
          <w: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97"/>
    <w:rsid w:val="000B1157"/>
    <w:rsid w:val="00176997"/>
    <w:rsid w:val="00F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AA1237A33B8420AB850A6E72A9FCCEB">
    <w:name w:val="4AA1237A33B8420AB850A6E72A9FCCEB"/>
    <w:rsid w:val="001769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AA1237A33B8420AB850A6E72A9FCCEB">
    <w:name w:val="4AA1237A33B8420AB850A6E72A9FCCEB"/>
    <w:rsid w:val="00176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Drihm srl: Añasco 2718 C.A.B.A. INFO@drihm.com www.drihm.com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Drihm srl: Añasco 2718 C.A.B.A. INFO@drihm.com www.drihm.com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cp:lastPrinted>2014-05-21T14:17:00Z</cp:lastPrinted>
  <dcterms:created xsi:type="dcterms:W3CDTF">2014-05-21T14:29:00Z</dcterms:created>
  <dcterms:modified xsi:type="dcterms:W3CDTF">2014-05-21T14:29:00Z</dcterms:modified>
</cp:coreProperties>
</file>